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D1F3">
      <w:pPr>
        <w:widowControl/>
        <w:shd w:val="clear" w:color="auto" w:fill="FFFFFF"/>
        <w:spacing w:line="315" w:lineRule="atLeas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4"/>
          <w:lang w:val="en-US" w:eastAsia="zh-CN"/>
        </w:rPr>
        <w:t>环城西路92号天和大厦环岛宾馆兰欧酒店电梯更换项目</w:t>
      </w:r>
    </w:p>
    <w:p w14:paraId="189F3D67"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</w:rPr>
        <w:t>公示</w:t>
      </w:r>
    </w:p>
    <w:p w14:paraId="56E24AF9">
      <w:pPr>
        <w:widowControl/>
        <w:shd w:val="clear" w:color="auto" w:fill="FFFFFF"/>
        <w:spacing w:line="315" w:lineRule="atLeast"/>
        <w:jc w:val="center"/>
        <w:rPr>
          <w:rFonts w:ascii="Calibri" w:hAnsi="Calibri" w:eastAsia="宋体" w:cs="宋体"/>
          <w:color w:val="000000"/>
          <w:kern w:val="0"/>
          <w:szCs w:val="21"/>
        </w:rPr>
      </w:pPr>
    </w:p>
    <w:p w14:paraId="0D8D5DD1">
      <w:pPr>
        <w:widowControl/>
        <w:shd w:val="clear" w:color="auto" w:fill="FFFFFF"/>
        <w:spacing w:line="315" w:lineRule="atLeast"/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各投标人：</w:t>
      </w:r>
    </w:p>
    <w:p w14:paraId="344D7392">
      <w:pPr>
        <w:widowControl/>
        <w:shd w:val="clear" w:color="auto" w:fill="FFFFFF"/>
        <w:spacing w:line="315" w:lineRule="atLeast"/>
        <w:ind w:firstLine="480"/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本招标项目已于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开标。根据本项目招标文件的规定，经评标委员会评定，推荐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杭州禾迈机电有限公司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等投标人为中标候选人,详见下表： </w:t>
      </w:r>
    </w:p>
    <w:tbl>
      <w:tblPr>
        <w:tblStyle w:val="9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137"/>
        <w:gridCol w:w="2122"/>
        <w:gridCol w:w="2116"/>
      </w:tblGrid>
      <w:tr w14:paraId="35B8D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FE1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招标项目</w:t>
            </w:r>
          </w:p>
        </w:tc>
        <w:tc>
          <w:tcPr>
            <w:tcW w:w="637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52A0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环城西路92号天和大厦环岛宾馆兰欧酒店电梯更换项目</w:t>
            </w:r>
          </w:p>
        </w:tc>
      </w:tr>
      <w:tr w14:paraId="6B9B3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A990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5F97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KJZB-HS-2024013 </w:t>
            </w:r>
          </w:p>
        </w:tc>
      </w:tr>
      <w:tr w14:paraId="2C987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D0F4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E5D4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公开招标</w:t>
            </w:r>
          </w:p>
        </w:tc>
      </w:tr>
      <w:tr w14:paraId="7741F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F89B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7DD8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杭州禾迈机电有限公司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D48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F7F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31D0D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BEF2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中标候选人排序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535A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A94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DB9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23136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D175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6CD0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58.0000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8B7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9A6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5C09A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4382">
            <w:pPr>
              <w:widowControl/>
              <w:spacing w:line="31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2316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张丽军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6B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3960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/</w:t>
            </w:r>
          </w:p>
        </w:tc>
      </w:tr>
      <w:tr w14:paraId="75778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99BD">
            <w:pPr>
              <w:widowControl/>
              <w:spacing w:line="31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14E2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按招标文件要求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50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9B99">
            <w:pPr>
              <w:widowControl/>
              <w:spacing w:line="315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/</w:t>
            </w:r>
          </w:p>
        </w:tc>
      </w:tr>
      <w:tr w14:paraId="7D77D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4C61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0A2C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</w:t>
            </w:r>
          </w:p>
        </w:tc>
      </w:tr>
      <w:tr w14:paraId="15AD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5037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E803">
            <w:pPr>
              <w:widowControl/>
              <w:spacing w:line="315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公示期为三天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最后一天为工作日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，如有异议，请在公示期内联系以下。</w:t>
            </w:r>
          </w:p>
        </w:tc>
      </w:tr>
    </w:tbl>
    <w:p w14:paraId="69626E39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76BAC2DB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 标 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杭州市实业投资集团有限公司</w:t>
      </w:r>
    </w:p>
    <w:p w14:paraId="369C844F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   址：杭州市西湖区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保俶路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宝石山下四弄19号</w:t>
      </w:r>
    </w:p>
    <w:p w14:paraId="179D7C09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宋先生</w:t>
      </w:r>
    </w:p>
    <w:p w14:paraId="1A56101C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   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0571-85117031</w:t>
      </w:r>
    </w:p>
    <w:p w14:paraId="69533F58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4D5A2599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招标代理：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浙江科佳工程咨询有限公司</w:t>
      </w:r>
    </w:p>
    <w:p w14:paraId="18133A69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杭州市上城区凤起东路462号顺福商务中心3号楼10楼</w:t>
      </w:r>
    </w:p>
    <w:p w14:paraId="72FEFFC2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王炜</w:t>
      </w:r>
    </w:p>
    <w:p w14:paraId="7DD365D9"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   话：17091649344</w:t>
      </w:r>
    </w:p>
    <w:p w14:paraId="5EA37260">
      <w:pPr>
        <w:widowControl/>
        <w:shd w:val="clear" w:color="auto" w:fill="FFFFFF"/>
        <w:spacing w:line="315" w:lineRule="atLeast"/>
        <w:jc w:val="left"/>
        <w:rPr>
          <w:rFonts w:ascii="Calibri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电子邮件：360335662@qq.com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A5YWE5ZGRjM2I1ZTBkMGFmNWQ4OGIxZDI1ZTkifQ=="/>
  </w:docVars>
  <w:rsids>
    <w:rsidRoot w:val="006A6AA6"/>
    <w:rsid w:val="000056D5"/>
    <w:rsid w:val="00037CF6"/>
    <w:rsid w:val="000C0F79"/>
    <w:rsid w:val="000F5DD7"/>
    <w:rsid w:val="00121910"/>
    <w:rsid w:val="00125CEE"/>
    <w:rsid w:val="00154904"/>
    <w:rsid w:val="0016545F"/>
    <w:rsid w:val="00170A2F"/>
    <w:rsid w:val="001E1C11"/>
    <w:rsid w:val="00216D73"/>
    <w:rsid w:val="002553F1"/>
    <w:rsid w:val="00267827"/>
    <w:rsid w:val="002F03F3"/>
    <w:rsid w:val="00357072"/>
    <w:rsid w:val="00360907"/>
    <w:rsid w:val="003B5FB2"/>
    <w:rsid w:val="003D1F4C"/>
    <w:rsid w:val="00426F4B"/>
    <w:rsid w:val="004D53BD"/>
    <w:rsid w:val="0051421D"/>
    <w:rsid w:val="005167AA"/>
    <w:rsid w:val="0056060D"/>
    <w:rsid w:val="00612715"/>
    <w:rsid w:val="006672D8"/>
    <w:rsid w:val="006A6AA6"/>
    <w:rsid w:val="0073743D"/>
    <w:rsid w:val="00776A82"/>
    <w:rsid w:val="00786EB4"/>
    <w:rsid w:val="007D4D34"/>
    <w:rsid w:val="007F1B7B"/>
    <w:rsid w:val="00882887"/>
    <w:rsid w:val="009C05CA"/>
    <w:rsid w:val="00A711D6"/>
    <w:rsid w:val="00AA7C60"/>
    <w:rsid w:val="00AA7D0F"/>
    <w:rsid w:val="00BA6A05"/>
    <w:rsid w:val="00C30EB9"/>
    <w:rsid w:val="00C97D2C"/>
    <w:rsid w:val="00CA1B68"/>
    <w:rsid w:val="00D003A5"/>
    <w:rsid w:val="00DC2621"/>
    <w:rsid w:val="00E13AD6"/>
    <w:rsid w:val="00E36BB9"/>
    <w:rsid w:val="00E91E57"/>
    <w:rsid w:val="00E95399"/>
    <w:rsid w:val="00F11C9A"/>
    <w:rsid w:val="00F330AF"/>
    <w:rsid w:val="00F51864"/>
    <w:rsid w:val="071C1AD3"/>
    <w:rsid w:val="0DCF7D41"/>
    <w:rsid w:val="1EF0349F"/>
    <w:rsid w:val="30554592"/>
    <w:rsid w:val="305B1D3A"/>
    <w:rsid w:val="3CBF6CCC"/>
    <w:rsid w:val="416731D8"/>
    <w:rsid w:val="4F96285F"/>
    <w:rsid w:val="5932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3">
    <w:name w:val="heading 6"/>
    <w:basedOn w:val="1"/>
    <w:next w:val="1"/>
    <w:autoRedefine/>
    <w:qFormat/>
    <w:uiPriority w:val="0"/>
    <w:pPr>
      <w:spacing w:before="240" w:beforeLines="0" w:after="60" w:afterLines="0"/>
      <w:outlineLvl w:val="5"/>
    </w:pPr>
    <w:rPr>
      <w:rFonts w:ascii="Calibri" w:hAnsi="Calibri" w:eastAsia="宋体" w:cs="Times New Roman"/>
      <w:b/>
      <w:bCs/>
      <w:sz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4"/>
    <w:next w:val="1"/>
    <w:autoRedefine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6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10"/>
    <w:autoRedefine/>
    <w:qFormat/>
    <w:uiPriority w:val="0"/>
  </w:style>
  <w:style w:type="character" w:customStyle="1" w:styleId="13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326</Words>
  <Characters>391</Characters>
  <Lines>4</Lines>
  <Paragraphs>1</Paragraphs>
  <TotalTime>0</TotalTime>
  <ScaleCrop>false</ScaleCrop>
  <LinksUpToDate>false</LinksUpToDate>
  <CharactersWithSpaces>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2019-03-26T07:13:00Z</dcterms:created>
  <dc:creator>浙江科佳工程咨询有限公司</dc:creator>
  <cp:lastModifiedBy>王炜</cp:lastModifiedBy>
  <cp:lastPrinted>2023-09-07T06:01:00Z</cp:lastPrinted>
  <dcterms:modified xsi:type="dcterms:W3CDTF">2024-07-24T06:29:56Z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18D504EA60E14709973B205EB6FDD4E8_12</vt:lpwstr>
  </property>
</Properties>
</file>